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B7C" w:rsidRDefault="00251B7C" w:rsidP="008725B9">
      <w:pPr>
        <w:jc w:val="center"/>
      </w:pPr>
      <w:bookmarkStart w:id="0" w:name="_GoBack"/>
      <w:bookmarkEnd w:id="0"/>
    </w:p>
    <w:p w:rsidR="00251B7C" w:rsidRDefault="00251B7C" w:rsidP="008725B9">
      <w:pPr>
        <w:jc w:val="center"/>
      </w:pPr>
    </w:p>
    <w:p w:rsidR="00251B7C" w:rsidRDefault="00251B7C" w:rsidP="00251B7C">
      <w:pPr>
        <w:pStyle w:val="Cabealho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>Associação Rota da Bairrada</w:t>
      </w:r>
    </w:p>
    <w:p w:rsidR="00251B7C" w:rsidRPr="00251B7C" w:rsidRDefault="00251B7C" w:rsidP="00251B7C">
      <w:pPr>
        <w:pStyle w:val="Cabealho"/>
        <w:rPr>
          <w:b/>
          <w:color w:val="595959" w:themeColor="text1" w:themeTint="A6"/>
        </w:rPr>
      </w:pPr>
    </w:p>
    <w:p w:rsidR="00251B7C" w:rsidRDefault="00251B7C" w:rsidP="00F00766">
      <w:pPr>
        <w:pStyle w:val="Cabealho"/>
        <w:rPr>
          <w:b/>
          <w:color w:val="595959" w:themeColor="text1" w:themeTint="A6"/>
        </w:rPr>
      </w:pPr>
      <w:r w:rsidRPr="00251B7C">
        <w:rPr>
          <w:b/>
          <w:color w:val="595959" w:themeColor="text1" w:themeTint="A6"/>
        </w:rPr>
        <w:t xml:space="preserve">Nota de Imprensa – </w:t>
      </w:r>
      <w:r w:rsidR="00FB248B">
        <w:rPr>
          <w:b/>
          <w:color w:val="595959" w:themeColor="text1" w:themeTint="A6"/>
        </w:rPr>
        <w:t>1</w:t>
      </w:r>
      <w:r w:rsidRPr="00251B7C">
        <w:rPr>
          <w:b/>
          <w:color w:val="595959" w:themeColor="text1" w:themeTint="A6"/>
        </w:rPr>
        <w:t xml:space="preserve"> de </w:t>
      </w:r>
      <w:r w:rsidR="004E3AF2">
        <w:rPr>
          <w:b/>
          <w:color w:val="595959" w:themeColor="text1" w:themeTint="A6"/>
        </w:rPr>
        <w:t>març</w:t>
      </w:r>
      <w:r w:rsidR="00043BEF">
        <w:rPr>
          <w:b/>
          <w:color w:val="595959" w:themeColor="text1" w:themeTint="A6"/>
        </w:rPr>
        <w:t>o</w:t>
      </w:r>
      <w:r w:rsidRPr="00251B7C">
        <w:rPr>
          <w:b/>
          <w:color w:val="595959" w:themeColor="text1" w:themeTint="A6"/>
        </w:rPr>
        <w:t xml:space="preserve"> de 201</w:t>
      </w:r>
      <w:r w:rsidR="004E3AF2">
        <w:rPr>
          <w:b/>
          <w:color w:val="595959" w:themeColor="text1" w:themeTint="A6"/>
        </w:rPr>
        <w:t>9</w:t>
      </w:r>
    </w:p>
    <w:p w:rsidR="00251B7C" w:rsidRPr="00251B7C" w:rsidRDefault="00251B7C" w:rsidP="00F00766">
      <w:pPr>
        <w:pStyle w:val="Cabealho"/>
        <w:rPr>
          <w:b/>
          <w:color w:val="595959" w:themeColor="text1" w:themeTint="A6"/>
        </w:rPr>
      </w:pPr>
    </w:p>
    <w:p w:rsidR="00251B7C" w:rsidRPr="00251B7C" w:rsidRDefault="00251B7C" w:rsidP="008725B9">
      <w:pPr>
        <w:jc w:val="center"/>
        <w:rPr>
          <w:color w:val="595959" w:themeColor="text1" w:themeTint="A6"/>
        </w:rPr>
      </w:pPr>
    </w:p>
    <w:p w:rsidR="00784289" w:rsidRDefault="00ED0185" w:rsidP="008725B9">
      <w:pPr>
        <w:jc w:val="center"/>
      </w:pPr>
      <w:r>
        <w:t xml:space="preserve">Associação </w:t>
      </w:r>
      <w:hyperlink r:id="rId6" w:history="1">
        <w:r w:rsidR="00C8583B" w:rsidRPr="00C8583B">
          <w:t>Rota</w:t>
        </w:r>
      </w:hyperlink>
      <w:r w:rsidR="00C8583B">
        <w:t xml:space="preserve"> da Bairrada</w:t>
      </w:r>
    </w:p>
    <w:p w:rsidR="008725B9" w:rsidRPr="000936AC" w:rsidRDefault="00A72F5F" w:rsidP="000936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="00C8583B">
        <w:rPr>
          <w:b/>
          <w:sz w:val="28"/>
          <w:szCs w:val="28"/>
        </w:rPr>
        <w:t>Bairrada em Prova</w:t>
      </w:r>
      <w:r>
        <w:rPr>
          <w:b/>
          <w:sz w:val="28"/>
          <w:szCs w:val="28"/>
        </w:rPr>
        <w:t>”</w:t>
      </w:r>
      <w:r w:rsidR="00C8583B">
        <w:rPr>
          <w:b/>
          <w:sz w:val="28"/>
          <w:szCs w:val="28"/>
        </w:rPr>
        <w:t xml:space="preserve"> nos Espaços Bairrada</w:t>
      </w:r>
      <w:r w:rsidR="000936AC">
        <w:rPr>
          <w:b/>
          <w:sz w:val="28"/>
          <w:szCs w:val="28"/>
        </w:rPr>
        <w:br/>
      </w:r>
      <w:r w:rsidR="00E20B9A">
        <w:rPr>
          <w:b/>
          <w:sz w:val="24"/>
          <w:szCs w:val="24"/>
        </w:rPr>
        <w:t xml:space="preserve">1 a </w:t>
      </w:r>
      <w:r w:rsidR="004A6084">
        <w:rPr>
          <w:b/>
          <w:sz w:val="24"/>
          <w:szCs w:val="24"/>
        </w:rPr>
        <w:t>1</w:t>
      </w:r>
      <w:r w:rsidR="004E3AF2">
        <w:rPr>
          <w:b/>
          <w:sz w:val="24"/>
          <w:szCs w:val="24"/>
        </w:rPr>
        <w:t>5</w:t>
      </w:r>
      <w:r w:rsidR="00815A98" w:rsidRPr="00815A98">
        <w:rPr>
          <w:b/>
          <w:sz w:val="24"/>
          <w:szCs w:val="24"/>
        </w:rPr>
        <w:t xml:space="preserve"> de </w:t>
      </w:r>
      <w:r w:rsidR="004E3AF2">
        <w:rPr>
          <w:b/>
          <w:sz w:val="24"/>
          <w:szCs w:val="24"/>
        </w:rPr>
        <w:t>març</w:t>
      </w:r>
      <w:r w:rsidR="00043BEF">
        <w:rPr>
          <w:b/>
          <w:sz w:val="24"/>
          <w:szCs w:val="24"/>
        </w:rPr>
        <w:t>o</w:t>
      </w:r>
    </w:p>
    <w:p w:rsidR="004E3AF2" w:rsidRDefault="004E3AF2" w:rsidP="00D207D1">
      <w:pPr>
        <w:jc w:val="both"/>
        <w:rPr>
          <w:b/>
        </w:rPr>
      </w:pPr>
      <w:r>
        <w:rPr>
          <w:b/>
        </w:rPr>
        <w:t xml:space="preserve">O mês de março traz consigo um novo cartaz de prova de vinhos nos espaços de promoção da região da Rota da Bairrada. Estes, situados na </w:t>
      </w:r>
      <w:r w:rsidR="00687BA8">
        <w:rPr>
          <w:b/>
        </w:rPr>
        <w:t xml:space="preserve">antiga Estação de Caminhos de Ferro da </w:t>
      </w:r>
      <w:r>
        <w:rPr>
          <w:b/>
        </w:rPr>
        <w:t xml:space="preserve">Curia e </w:t>
      </w:r>
      <w:r w:rsidR="00687BA8">
        <w:rPr>
          <w:b/>
        </w:rPr>
        <w:t>no antigo Posto de Turismo de</w:t>
      </w:r>
      <w:r>
        <w:rPr>
          <w:b/>
        </w:rPr>
        <w:t xml:space="preserve"> Oliveira do Bairro, apresentam </w:t>
      </w:r>
      <w:r w:rsidR="00F72251">
        <w:rPr>
          <w:b/>
        </w:rPr>
        <w:t>mais um</w:t>
      </w:r>
      <w:r>
        <w:rPr>
          <w:b/>
        </w:rPr>
        <w:t xml:space="preserve">a oportunidade de conhecer 5 diferentes produtores da região pela degustação dos </w:t>
      </w:r>
      <w:r w:rsidR="00F72251">
        <w:rPr>
          <w:b/>
        </w:rPr>
        <w:t xml:space="preserve">seus </w:t>
      </w:r>
      <w:r>
        <w:rPr>
          <w:b/>
        </w:rPr>
        <w:t>vinhos em destaque no cartaz a que chamamos “Bairrada em Prova”.</w:t>
      </w:r>
    </w:p>
    <w:p w:rsidR="00B45D50" w:rsidRDefault="00F72251" w:rsidP="00E03286">
      <w:pPr>
        <w:jc w:val="both"/>
      </w:pPr>
      <w:r>
        <w:t xml:space="preserve">Um novo cartaz de prova entra em vigor com o </w:t>
      </w:r>
      <w:r w:rsidR="00687BA8">
        <w:t>início</w:t>
      </w:r>
      <w:r>
        <w:t xml:space="preserve"> do mês de março e prolonga-se até ao dia 15</w:t>
      </w:r>
      <w:r w:rsidR="003C0442">
        <w:t xml:space="preserve">. </w:t>
      </w:r>
      <w:r w:rsidR="00B45D50">
        <w:t>Assim dentro deste período nos Espaços Bairrada da Curia e de Oliveira do Bairro é possível conhecer dois vinhos brancos, dois vinhos tintos e um espumante</w:t>
      </w:r>
      <w:r w:rsidR="00687BA8">
        <w:t xml:space="preserve"> de diferentes produtores</w:t>
      </w:r>
      <w:r w:rsidR="00B45D50">
        <w:t xml:space="preserve">. </w:t>
      </w:r>
      <w:r w:rsidR="00F630CF">
        <w:t xml:space="preserve">Os brancos são produzidos pela Quinta do Encontro e pela Quinta do Ortigão e são eles o </w:t>
      </w:r>
      <w:proofErr w:type="spellStart"/>
      <w:r w:rsidR="00F630CF">
        <w:t>QdoE</w:t>
      </w:r>
      <w:proofErr w:type="spellEnd"/>
      <w:r w:rsidR="00F630CF">
        <w:t xml:space="preserve"> Bical 2017 e o Quinta do Ortigão Arinto Bical 2016, respetivamente. A Quinta Vale do Cruz apresenta e o </w:t>
      </w:r>
      <w:proofErr w:type="spellStart"/>
      <w:r w:rsidR="00F630CF">
        <w:t>Samião</w:t>
      </w:r>
      <w:proofErr w:type="spellEnd"/>
      <w:r w:rsidR="00F630CF">
        <w:t xml:space="preserve"> Grande Escolha 2015 e a Quinta dos Abibes entra com Quinta dos Abibes Reserva 2014, os dois tintos em prova. No espumante destaca-se o Alazão Baga Bairrada Branco Bruto 2016 produzido pela Quinta do Cavaleiro.</w:t>
      </w:r>
    </w:p>
    <w:p w:rsidR="00C8583B" w:rsidRDefault="008F752D" w:rsidP="00E03286">
      <w:pPr>
        <w:jc w:val="both"/>
      </w:pPr>
      <w:r>
        <w:t>Entre os dias 1</w:t>
      </w:r>
      <w:r w:rsidR="00FF1461">
        <w:t xml:space="preserve"> e 1</w:t>
      </w:r>
      <w:r w:rsidR="00687BA8">
        <w:t>5</w:t>
      </w:r>
      <w:r w:rsidR="00FF1461">
        <w:t xml:space="preserve"> de março o convite é </w:t>
      </w:r>
      <w:r>
        <w:t>estendido a todos que pretendam conhecer a região pelos seus vinhos. A prova não requer marcação (exceto para grupos) é r</w:t>
      </w:r>
      <w:r w:rsidR="00942273">
        <w:t xml:space="preserve">ealizada às </w:t>
      </w:r>
      <w:r>
        <w:t xml:space="preserve">10h30, 11h30, 15h30 e 16h30, e tem </w:t>
      </w:r>
      <w:r w:rsidR="00333008">
        <w:t>custo de 5</w:t>
      </w:r>
      <w:r w:rsidR="007637B7">
        <w:t>,00€ por provador</w:t>
      </w:r>
      <w:r w:rsidR="00ED0185">
        <w:t xml:space="preserve">, </w:t>
      </w:r>
      <w:r>
        <w:t xml:space="preserve">custo este que se dilui aquando da realização de compras </w:t>
      </w:r>
      <w:r w:rsidR="003174D5">
        <w:t>de</w:t>
      </w:r>
      <w:r w:rsidR="007637B7">
        <w:t xml:space="preserve"> valor </w:t>
      </w:r>
      <w:r w:rsidR="003174D5">
        <w:t>igual ou superior a</w:t>
      </w:r>
      <w:r w:rsidR="007637B7">
        <w:t xml:space="preserve"> 1</w:t>
      </w:r>
      <w:r w:rsidR="00687BA8">
        <w:t>5</w:t>
      </w:r>
      <w:r w:rsidR="007637B7">
        <w:t>,00€</w:t>
      </w:r>
      <w:r>
        <w:t xml:space="preserve"> (por pessoa)</w:t>
      </w:r>
      <w:r w:rsidR="00ED0185">
        <w:t>.</w:t>
      </w:r>
    </w:p>
    <w:p w:rsidR="00C8583B" w:rsidRDefault="00FF1461" w:rsidP="00E03286">
      <w:pPr>
        <w:jc w:val="both"/>
      </w:pPr>
      <w:r>
        <w:t xml:space="preserve">“Bairrada em Prova” oferece a oportunidade </w:t>
      </w:r>
      <w:r w:rsidR="00FB248B">
        <w:t>de</w:t>
      </w:r>
      <w:r>
        <w:t xml:space="preserve"> conhecer a região através de uma experiência </w:t>
      </w:r>
      <w:r w:rsidR="00FB248B">
        <w:t>vínica disponível de segunda a domingo nos Espaços Bairrada da Curia e de Oliveira do Bairro.</w:t>
      </w:r>
    </w:p>
    <w:p w:rsidR="0005161C" w:rsidRDefault="0005161C" w:rsidP="00E03286">
      <w:pPr>
        <w:jc w:val="both"/>
      </w:pPr>
      <w:r>
        <w:t>A Rota da Bairrada espera por si!</w:t>
      </w:r>
    </w:p>
    <w:p w:rsidR="00251B7C" w:rsidRDefault="00251B7C" w:rsidP="00E03286">
      <w:pPr>
        <w:jc w:val="both"/>
      </w:pPr>
    </w:p>
    <w:p w:rsidR="00251B7C" w:rsidRPr="00F00766" w:rsidRDefault="00251B7C" w:rsidP="00251B7C">
      <w:pPr>
        <w:spacing w:after="0" w:line="240" w:lineRule="auto"/>
        <w:jc w:val="both"/>
        <w:rPr>
          <w:rFonts w:ascii="Arial" w:hAnsi="Arial" w:cs="Arial"/>
          <w:b/>
          <w:color w:val="595959" w:themeColor="text1" w:themeTint="A6"/>
          <w:sz w:val="16"/>
          <w:szCs w:val="16"/>
        </w:rPr>
      </w:pPr>
      <w:r w:rsidRPr="00F00766">
        <w:rPr>
          <w:rFonts w:ascii="Arial" w:hAnsi="Arial" w:cs="Arial"/>
          <w:b/>
          <w:color w:val="595959" w:themeColor="text1" w:themeTint="A6"/>
          <w:sz w:val="16"/>
          <w:szCs w:val="16"/>
        </w:rPr>
        <w:t>Para mais informações, contactar, por favor:</w:t>
      </w:r>
    </w:p>
    <w:p w:rsidR="00251B7C" w:rsidRPr="00F00766" w:rsidRDefault="00251B7C" w:rsidP="00251B7C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16"/>
          <w:szCs w:val="16"/>
        </w:rPr>
      </w:pPr>
      <w:r w:rsidRPr="00F00766">
        <w:rPr>
          <w:rFonts w:ascii="Arial" w:hAnsi="Arial" w:cs="Arial"/>
          <w:color w:val="595959" w:themeColor="text1" w:themeTint="A6"/>
          <w:sz w:val="16"/>
          <w:szCs w:val="16"/>
        </w:rPr>
        <w:t>Cristina Azevedo. Coordenadora da Associação Rota da Bairrada</w:t>
      </w:r>
    </w:p>
    <w:p w:rsidR="00251B7C" w:rsidRPr="00F00766" w:rsidRDefault="00DC3D3F" w:rsidP="00251B7C">
      <w:pPr>
        <w:spacing w:after="0" w:line="240" w:lineRule="auto"/>
        <w:jc w:val="both"/>
        <w:rPr>
          <w:rFonts w:ascii="Arial" w:hAnsi="Arial" w:cs="Arial"/>
          <w:color w:val="595959" w:themeColor="text1" w:themeTint="A6"/>
          <w:sz w:val="16"/>
          <w:szCs w:val="16"/>
        </w:rPr>
      </w:pPr>
      <w:hyperlink r:id="rId7" w:history="1">
        <w:r w:rsidR="00251B7C" w:rsidRPr="00F00766">
          <w:rPr>
            <w:rStyle w:val="Hiperligao"/>
            <w:rFonts w:ascii="Arial" w:hAnsi="Arial" w:cs="Arial"/>
            <w:color w:val="595959" w:themeColor="text1" w:themeTint="A6"/>
            <w:sz w:val="16"/>
            <w:szCs w:val="16"/>
          </w:rPr>
          <w:t>cristina.azevedo@rotadabairrada.pt</w:t>
        </w:r>
      </w:hyperlink>
      <w:r w:rsidR="00251B7C" w:rsidRPr="00F00766">
        <w:rPr>
          <w:rFonts w:ascii="Arial" w:hAnsi="Arial" w:cs="Arial"/>
          <w:color w:val="595959" w:themeColor="text1" w:themeTint="A6"/>
          <w:sz w:val="16"/>
          <w:szCs w:val="16"/>
        </w:rPr>
        <w:t xml:space="preserve">  964000657</w:t>
      </w:r>
    </w:p>
    <w:p w:rsidR="00251B7C" w:rsidRPr="00F00766" w:rsidRDefault="00251B7C" w:rsidP="00E03286">
      <w:pPr>
        <w:jc w:val="both"/>
        <w:rPr>
          <w:color w:val="595959" w:themeColor="text1" w:themeTint="A6"/>
        </w:rPr>
      </w:pPr>
    </w:p>
    <w:sectPr w:rsidR="00251B7C" w:rsidRPr="00F00766" w:rsidSect="00251B7C">
      <w:headerReference w:type="default" r:id="rId8"/>
      <w:footerReference w:type="default" r:id="rId9"/>
      <w:pgSz w:w="11906" w:h="16838"/>
      <w:pgMar w:top="1949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D3F" w:rsidRDefault="00DC3D3F" w:rsidP="003174D5">
      <w:pPr>
        <w:spacing w:after="0" w:line="240" w:lineRule="auto"/>
      </w:pPr>
      <w:r>
        <w:separator/>
      </w:r>
    </w:p>
  </w:endnote>
  <w:endnote w:type="continuationSeparator" w:id="0">
    <w:p w:rsidR="00DC3D3F" w:rsidRDefault="00DC3D3F" w:rsidP="0031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B7C" w:rsidRPr="00251B7C" w:rsidRDefault="00251B7C" w:rsidP="00251B7C">
    <w:pPr>
      <w:pStyle w:val="Rodap"/>
      <w:jc w:val="center"/>
      <w:rPr>
        <w:color w:val="7F7F7F" w:themeColor="text1" w:themeTint="80"/>
        <w:sz w:val="18"/>
        <w:szCs w:val="18"/>
      </w:rPr>
    </w:pPr>
    <w:r w:rsidRPr="00251B7C">
      <w:rPr>
        <w:color w:val="7F7F7F" w:themeColor="text1" w:themeTint="80"/>
        <w:sz w:val="18"/>
        <w:szCs w:val="18"/>
      </w:rPr>
      <w:t>Associação Rota da Bairrada| Edifício da Estação da Curia| Largo da Estação| 3780-541 Tamengos Curia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D3F" w:rsidRDefault="00DC3D3F" w:rsidP="003174D5">
      <w:pPr>
        <w:spacing w:after="0" w:line="240" w:lineRule="auto"/>
      </w:pPr>
      <w:r>
        <w:separator/>
      </w:r>
    </w:p>
  </w:footnote>
  <w:footnote w:type="continuationSeparator" w:id="0">
    <w:p w:rsidR="00DC3D3F" w:rsidRDefault="00DC3D3F" w:rsidP="00317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808" w:rsidRDefault="003174D5" w:rsidP="00251B7C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790575" cy="788397"/>
          <wp:effectExtent l="19050" t="0" r="9525" b="0"/>
          <wp:docPr id="1" name="Imagem 1" descr="C:\Users\Rota da Bairrada\Desktop\LUCIANA\ROTA BAIRRADA\LOGOS\ro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ta da Bairrada\Desktop\LUCIANA\ROTA BAIRRADA\LOGOS\ro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8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87"/>
    <w:rsid w:val="00043BEF"/>
    <w:rsid w:val="0005161C"/>
    <w:rsid w:val="000936AC"/>
    <w:rsid w:val="00112026"/>
    <w:rsid w:val="00130D77"/>
    <w:rsid w:val="001E34A8"/>
    <w:rsid w:val="00251B7C"/>
    <w:rsid w:val="00307FC6"/>
    <w:rsid w:val="003174D5"/>
    <w:rsid w:val="00333008"/>
    <w:rsid w:val="00396CEA"/>
    <w:rsid w:val="003C0442"/>
    <w:rsid w:val="00460D8C"/>
    <w:rsid w:val="004A6084"/>
    <w:rsid w:val="004E3AF2"/>
    <w:rsid w:val="004E5FEC"/>
    <w:rsid w:val="005005D4"/>
    <w:rsid w:val="006260D9"/>
    <w:rsid w:val="0064621E"/>
    <w:rsid w:val="00674FB3"/>
    <w:rsid w:val="00687BA8"/>
    <w:rsid w:val="0074549F"/>
    <w:rsid w:val="007637B7"/>
    <w:rsid w:val="00775B87"/>
    <w:rsid w:val="00782979"/>
    <w:rsid w:val="00784289"/>
    <w:rsid w:val="00786F46"/>
    <w:rsid w:val="00791BED"/>
    <w:rsid w:val="007E04FD"/>
    <w:rsid w:val="007E1F11"/>
    <w:rsid w:val="007E2CD5"/>
    <w:rsid w:val="00812107"/>
    <w:rsid w:val="00815A98"/>
    <w:rsid w:val="00817D4B"/>
    <w:rsid w:val="00821302"/>
    <w:rsid w:val="0084558C"/>
    <w:rsid w:val="00861322"/>
    <w:rsid w:val="008725B9"/>
    <w:rsid w:val="00881C08"/>
    <w:rsid w:val="00885BD9"/>
    <w:rsid w:val="008C00CC"/>
    <w:rsid w:val="008C5C80"/>
    <w:rsid w:val="008E1DA8"/>
    <w:rsid w:val="008F752D"/>
    <w:rsid w:val="00900FB2"/>
    <w:rsid w:val="00942273"/>
    <w:rsid w:val="009A0425"/>
    <w:rsid w:val="009A74A8"/>
    <w:rsid w:val="009C3441"/>
    <w:rsid w:val="00A1056A"/>
    <w:rsid w:val="00A67DD8"/>
    <w:rsid w:val="00A72F5F"/>
    <w:rsid w:val="00A827ED"/>
    <w:rsid w:val="00B45D50"/>
    <w:rsid w:val="00BF0861"/>
    <w:rsid w:val="00C240B2"/>
    <w:rsid w:val="00C30A67"/>
    <w:rsid w:val="00C70CDA"/>
    <w:rsid w:val="00C73DDF"/>
    <w:rsid w:val="00C8583B"/>
    <w:rsid w:val="00CF3B86"/>
    <w:rsid w:val="00D165F5"/>
    <w:rsid w:val="00D207D1"/>
    <w:rsid w:val="00D314CF"/>
    <w:rsid w:val="00D73794"/>
    <w:rsid w:val="00DC3D3F"/>
    <w:rsid w:val="00E03286"/>
    <w:rsid w:val="00E20B9A"/>
    <w:rsid w:val="00ED0185"/>
    <w:rsid w:val="00EF0808"/>
    <w:rsid w:val="00F00766"/>
    <w:rsid w:val="00F630CF"/>
    <w:rsid w:val="00F72251"/>
    <w:rsid w:val="00F925C5"/>
    <w:rsid w:val="00FB248B"/>
    <w:rsid w:val="00FF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401AED-5C81-4E84-98D2-0E5BEF10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5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775B87"/>
    <w:rPr>
      <w:color w:val="0000FF" w:themeColor="hyperlink"/>
      <w:u w:val="single"/>
    </w:rPr>
  </w:style>
  <w:style w:type="character" w:customStyle="1" w:styleId="st">
    <w:name w:val="st"/>
    <w:basedOn w:val="Tipodeletrapredefinidodopargrafo"/>
    <w:rsid w:val="00C8583B"/>
  </w:style>
  <w:style w:type="character" w:styleId="nfase">
    <w:name w:val="Emphasis"/>
    <w:basedOn w:val="Tipodeletrapredefinidodopargrafo"/>
    <w:uiPriority w:val="20"/>
    <w:qFormat/>
    <w:rsid w:val="00C8583B"/>
    <w:rPr>
      <w:i/>
      <w:iCs/>
    </w:rPr>
  </w:style>
  <w:style w:type="paragraph" w:styleId="Cabealho">
    <w:name w:val="header"/>
    <w:basedOn w:val="Normal"/>
    <w:link w:val="CabealhoCarter"/>
    <w:uiPriority w:val="99"/>
    <w:unhideWhenUsed/>
    <w:rsid w:val="00317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174D5"/>
  </w:style>
  <w:style w:type="paragraph" w:styleId="Rodap">
    <w:name w:val="footer"/>
    <w:basedOn w:val="Normal"/>
    <w:link w:val="RodapCarter"/>
    <w:uiPriority w:val="99"/>
    <w:semiHidden/>
    <w:unhideWhenUsed/>
    <w:rsid w:val="003174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3174D5"/>
  </w:style>
  <w:style w:type="paragraph" w:styleId="Textodebalo">
    <w:name w:val="Balloon Text"/>
    <w:basedOn w:val="Normal"/>
    <w:link w:val="TextodebaloCarter"/>
    <w:uiPriority w:val="99"/>
    <w:semiHidden/>
    <w:unhideWhenUsed/>
    <w:rsid w:val="0031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174D5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Tipodeletrapredefinidodopargrafo"/>
    <w:rsid w:val="00130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ristina.azevedo@rotadabairrada.p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oja.rotadabairrada.p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Rota</dc:creator>
  <cp:lastModifiedBy>Cátia</cp:lastModifiedBy>
  <cp:revision>2</cp:revision>
  <cp:lastPrinted>2018-01-16T16:46:00Z</cp:lastPrinted>
  <dcterms:created xsi:type="dcterms:W3CDTF">2019-03-01T17:50:00Z</dcterms:created>
  <dcterms:modified xsi:type="dcterms:W3CDTF">2019-03-01T17:50:00Z</dcterms:modified>
</cp:coreProperties>
</file>